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9" w:rsidRDefault="001B44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-274249</wp:posOffset>
            </wp:positionH>
            <wp:positionV relativeFrom="paragraph">
              <wp:posOffset>-379562</wp:posOffset>
            </wp:positionV>
            <wp:extent cx="8982483" cy="6780363"/>
            <wp:effectExtent l="19050" t="0" r="9117" b="0"/>
            <wp:wrapNone/>
            <wp:docPr id="2" name="Picture 1" descr="NDC2014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2014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483" cy="678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629" w:rsidSect="00836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2E3"/>
    <w:rsid w:val="000E3E0E"/>
    <w:rsid w:val="00131629"/>
    <w:rsid w:val="001B4410"/>
    <w:rsid w:val="0083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378A-F8F3-4E03-9B16-9A4EB71A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BELLODAS MORI</dc:creator>
  <cp:lastModifiedBy>ANITA BELLODAS MORI</cp:lastModifiedBy>
  <cp:revision>2</cp:revision>
  <dcterms:created xsi:type="dcterms:W3CDTF">2014-09-26T03:18:00Z</dcterms:created>
  <dcterms:modified xsi:type="dcterms:W3CDTF">2014-10-09T22:39:00Z</dcterms:modified>
</cp:coreProperties>
</file>